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2B" w:rsidRDefault="0043542B" w:rsidP="0043542B"/>
    <w:p w:rsidR="0043542B" w:rsidRPr="00313592" w:rsidRDefault="0043542B" w:rsidP="0043542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59690</wp:posOffset>
            </wp:positionH>
            <wp:positionV relativeFrom="margin">
              <wp:posOffset>-29210</wp:posOffset>
            </wp:positionV>
            <wp:extent cx="847090" cy="1064895"/>
            <wp:effectExtent l="19050" t="0" r="0" b="0"/>
            <wp:wrapSquare wrapText="bothSides"/>
            <wp:docPr id="2" name="Рисунок 2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</w:t>
      </w:r>
      <w:r w:rsidRPr="00313592">
        <w:rPr>
          <w:sz w:val="24"/>
          <w:szCs w:val="24"/>
        </w:rPr>
        <w:t>РОССИЙСКАЯ ФЕДЕРАЦИЯ</w:t>
      </w:r>
    </w:p>
    <w:p w:rsidR="0043542B" w:rsidRPr="005E56DD" w:rsidRDefault="0043542B" w:rsidP="004354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313592">
        <w:rPr>
          <w:sz w:val="24"/>
          <w:szCs w:val="24"/>
        </w:rPr>
        <w:t>РОСТОВСКАЯ ОБЛАСТЬ</w:t>
      </w:r>
    </w:p>
    <w:p w:rsidR="0043542B" w:rsidRPr="00313592" w:rsidRDefault="0043542B" w:rsidP="0043542B">
      <w:pPr>
        <w:jc w:val="center"/>
        <w:rPr>
          <w:sz w:val="24"/>
          <w:szCs w:val="24"/>
        </w:rPr>
      </w:pPr>
      <w:r w:rsidRPr="00313592">
        <w:rPr>
          <w:sz w:val="24"/>
          <w:szCs w:val="24"/>
        </w:rPr>
        <w:t>муниципальное бюджетное общеобразовательное учреждение</w:t>
      </w:r>
    </w:p>
    <w:p w:rsidR="0043542B" w:rsidRDefault="0043542B" w:rsidP="004354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313592">
        <w:rPr>
          <w:sz w:val="24"/>
          <w:szCs w:val="24"/>
        </w:rPr>
        <w:t>г</w:t>
      </w:r>
      <w:proofErr w:type="gramStart"/>
      <w:r w:rsidRPr="00313592">
        <w:rPr>
          <w:sz w:val="24"/>
          <w:szCs w:val="24"/>
        </w:rPr>
        <w:t>.Ш</w:t>
      </w:r>
      <w:proofErr w:type="gramEnd"/>
      <w:r w:rsidRPr="00313592">
        <w:rPr>
          <w:sz w:val="24"/>
          <w:szCs w:val="24"/>
        </w:rPr>
        <w:t>ахты Ростовской области</w:t>
      </w:r>
    </w:p>
    <w:p w:rsidR="0043542B" w:rsidRPr="00313592" w:rsidRDefault="0043542B" w:rsidP="0043542B">
      <w:pPr>
        <w:jc w:val="center"/>
        <w:rPr>
          <w:sz w:val="24"/>
          <w:szCs w:val="24"/>
        </w:rPr>
      </w:pPr>
      <w:r>
        <w:rPr>
          <w:sz w:val="24"/>
          <w:szCs w:val="24"/>
        </w:rPr>
        <w:t>«Лицей №</w:t>
      </w:r>
      <w:r w:rsidRPr="00313592">
        <w:rPr>
          <w:sz w:val="24"/>
          <w:szCs w:val="24"/>
        </w:rPr>
        <w:t>3 имени академика  В.М.Глушкова»</w:t>
      </w:r>
    </w:p>
    <w:p w:rsidR="0043542B" w:rsidRPr="00313592" w:rsidRDefault="0043542B" w:rsidP="0043542B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13592">
        <w:rPr>
          <w:rFonts w:ascii="Times New Roman" w:hAnsi="Times New Roman"/>
          <w:sz w:val="24"/>
          <w:szCs w:val="24"/>
        </w:rPr>
        <w:t>ул. Шевченко 94, г. Шахты,346500</w:t>
      </w:r>
    </w:p>
    <w:p w:rsidR="0043542B" w:rsidRPr="00313592" w:rsidRDefault="0043542B" w:rsidP="0043542B">
      <w:pPr>
        <w:pStyle w:val="HTML"/>
        <w:jc w:val="center"/>
        <w:rPr>
          <w:sz w:val="24"/>
          <w:szCs w:val="24"/>
        </w:rPr>
      </w:pPr>
      <w:r w:rsidRPr="00313592">
        <w:rPr>
          <w:rFonts w:ascii="Times New Roman" w:hAnsi="Times New Roman"/>
          <w:sz w:val="24"/>
          <w:szCs w:val="24"/>
        </w:rPr>
        <w:t xml:space="preserve">  Тел./факс (8636) 22-57-59, </w:t>
      </w:r>
      <w:r w:rsidRPr="00313592">
        <w:rPr>
          <w:rFonts w:ascii="Times New Roman" w:hAnsi="Times New Roman"/>
          <w:sz w:val="24"/>
          <w:szCs w:val="24"/>
          <w:lang w:val="en-US"/>
        </w:rPr>
        <w:t>e</w:t>
      </w:r>
      <w:r w:rsidRPr="00313592">
        <w:rPr>
          <w:rFonts w:ascii="Times New Roman" w:hAnsi="Times New Roman"/>
          <w:sz w:val="24"/>
          <w:szCs w:val="24"/>
        </w:rPr>
        <w:t>-</w:t>
      </w:r>
      <w:r w:rsidRPr="00313592">
        <w:rPr>
          <w:rFonts w:ascii="Times New Roman" w:hAnsi="Times New Roman"/>
          <w:sz w:val="24"/>
          <w:szCs w:val="24"/>
          <w:lang w:val="en-US"/>
        </w:rPr>
        <w:t>mail</w:t>
      </w:r>
      <w:r w:rsidRPr="00313592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313592">
          <w:rPr>
            <w:rStyle w:val="a5"/>
            <w:sz w:val="24"/>
            <w:szCs w:val="24"/>
          </w:rPr>
          <w:t>lyceum3@shakhty-edu.ru</w:t>
        </w:r>
      </w:hyperlink>
    </w:p>
    <w:p w:rsidR="0043542B" w:rsidRPr="005E7D52" w:rsidRDefault="0043542B" w:rsidP="0043542B">
      <w:pPr>
        <w:pBdr>
          <w:bottom w:val="single" w:sz="12" w:space="1" w:color="auto"/>
        </w:pBdr>
        <w:ind w:firstLine="709"/>
        <w:jc w:val="center"/>
        <w:rPr>
          <w:sz w:val="24"/>
          <w:szCs w:val="24"/>
        </w:rPr>
      </w:pPr>
      <w:r w:rsidRPr="00313592">
        <w:rPr>
          <w:sz w:val="24"/>
          <w:szCs w:val="24"/>
        </w:rPr>
        <w:t xml:space="preserve">          ОКПО 48235416 ОГРН 1026102777084 ИНН 6155921076 КПП 615501001</w:t>
      </w:r>
    </w:p>
    <w:p w:rsidR="0043542B" w:rsidRDefault="0043542B" w:rsidP="0043542B">
      <w:pPr>
        <w:pStyle w:val="a3"/>
        <w:spacing w:before="120" w:after="0"/>
        <w:rPr>
          <w:spacing w:val="60"/>
          <w:sz w:val="28"/>
          <w:szCs w:val="28"/>
        </w:rPr>
      </w:pPr>
    </w:p>
    <w:p w:rsidR="0043542B" w:rsidRDefault="0043542B" w:rsidP="0043542B">
      <w:pPr>
        <w:pStyle w:val="a3"/>
        <w:spacing w:before="120" w:after="0"/>
        <w:rPr>
          <w:spacing w:val="60"/>
          <w:sz w:val="28"/>
          <w:szCs w:val="28"/>
        </w:rPr>
      </w:pPr>
    </w:p>
    <w:p w:rsidR="0043542B" w:rsidRPr="006B69EA" w:rsidRDefault="0043542B" w:rsidP="0043542B">
      <w:pPr>
        <w:pStyle w:val="a3"/>
        <w:spacing w:before="120" w:after="0"/>
        <w:rPr>
          <w:spacing w:val="60"/>
          <w:sz w:val="28"/>
          <w:szCs w:val="28"/>
        </w:rPr>
      </w:pPr>
      <w:r w:rsidRPr="001233B8">
        <w:rPr>
          <w:spacing w:val="60"/>
          <w:sz w:val="28"/>
          <w:szCs w:val="28"/>
        </w:rPr>
        <w:t>П</w:t>
      </w:r>
      <w:r>
        <w:rPr>
          <w:spacing w:val="60"/>
          <w:sz w:val="28"/>
          <w:szCs w:val="28"/>
        </w:rPr>
        <w:t>РИКАЗ</w:t>
      </w:r>
    </w:p>
    <w:p w:rsidR="0043542B" w:rsidRPr="006B69EA" w:rsidRDefault="0043542B" w:rsidP="0043542B">
      <w:pPr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13.04.2020г.</w:t>
      </w:r>
      <w:r w:rsidRPr="006B69EA">
        <w:rPr>
          <w:kern w:val="28"/>
          <w:sz w:val="24"/>
          <w:szCs w:val="24"/>
        </w:rPr>
        <w:t xml:space="preserve">  №</w:t>
      </w:r>
      <w:r w:rsidRPr="006B69EA">
        <w:rPr>
          <w:kern w:val="28"/>
          <w:sz w:val="24"/>
          <w:szCs w:val="24"/>
          <w:u w:val="single"/>
        </w:rPr>
        <w:t xml:space="preserve"> </w:t>
      </w:r>
      <w:r>
        <w:rPr>
          <w:kern w:val="28"/>
          <w:sz w:val="24"/>
          <w:szCs w:val="24"/>
        </w:rPr>
        <w:t>39</w:t>
      </w:r>
    </w:p>
    <w:p w:rsidR="0043542B" w:rsidRDefault="0043542B" w:rsidP="0043542B">
      <w:pPr>
        <w:rPr>
          <w:sz w:val="28"/>
          <w:szCs w:val="28"/>
        </w:rPr>
      </w:pPr>
    </w:p>
    <w:p w:rsidR="0043542B" w:rsidRDefault="0043542B" w:rsidP="0043542B">
      <w:pPr>
        <w:rPr>
          <w:rFonts w:eastAsia="GungsuhChe"/>
          <w:sz w:val="28"/>
          <w:szCs w:val="28"/>
        </w:rPr>
      </w:pPr>
    </w:p>
    <w:p w:rsidR="0043542B" w:rsidRDefault="0043542B" w:rsidP="0043542B">
      <w:pPr>
        <w:tabs>
          <w:tab w:val="left" w:pos="3402"/>
          <w:tab w:val="left" w:pos="3686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образовательного процесса</w:t>
      </w:r>
    </w:p>
    <w:p w:rsidR="0043542B" w:rsidRDefault="0043542B" w:rsidP="0043542B">
      <w:pPr>
        <w:ind w:firstLine="900"/>
        <w:jc w:val="both"/>
        <w:rPr>
          <w:sz w:val="28"/>
          <w:szCs w:val="28"/>
        </w:rPr>
      </w:pPr>
    </w:p>
    <w:p w:rsidR="0043542B" w:rsidRDefault="0043542B" w:rsidP="004354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Указа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(COVID-19)», с учетом «Рекомендаций 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в организациях, реализующих основные образовательные программы дошкольного и общего образования» (письмо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08.04.2020 №ГД-161/04) и в соответствии с письмом министерства общего и профессионального образования Ростовской области от 10.04.2020</w:t>
      </w:r>
      <w:proofErr w:type="gramEnd"/>
      <w:r>
        <w:rPr>
          <w:sz w:val="28"/>
          <w:szCs w:val="28"/>
        </w:rPr>
        <w:t xml:space="preserve"> №24/4.1-5294 «Об организации образовательного процесса», письма  Департамент образования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ахты № 1.0-08/1192 от 13.04.2020г. «Об организации образовательного процесса» </w:t>
      </w:r>
    </w:p>
    <w:p w:rsidR="0043542B" w:rsidRDefault="0043542B" w:rsidP="0043542B">
      <w:pPr>
        <w:jc w:val="both"/>
        <w:rPr>
          <w:sz w:val="28"/>
          <w:szCs w:val="28"/>
        </w:rPr>
      </w:pPr>
    </w:p>
    <w:p w:rsidR="0043542B" w:rsidRDefault="0043542B" w:rsidP="0043542B">
      <w:pPr>
        <w:jc w:val="both"/>
        <w:rPr>
          <w:sz w:val="28"/>
          <w:szCs w:val="28"/>
        </w:rPr>
      </w:pPr>
      <w:r w:rsidRPr="005320C5">
        <w:rPr>
          <w:b/>
          <w:sz w:val="28"/>
          <w:szCs w:val="28"/>
        </w:rPr>
        <w:t>ПРИКАЗЫВАЮ:</w:t>
      </w:r>
    </w:p>
    <w:p w:rsidR="0043542B" w:rsidRDefault="0043542B" w:rsidP="0043542B">
      <w:pPr>
        <w:jc w:val="both"/>
        <w:rPr>
          <w:sz w:val="28"/>
          <w:szCs w:val="28"/>
        </w:rPr>
      </w:pPr>
    </w:p>
    <w:p w:rsidR="0043542B" w:rsidRDefault="0043542B" w:rsidP="0043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Использовать дифференцированный подход к организации </w:t>
      </w:r>
      <w:proofErr w:type="gramStart"/>
      <w:r>
        <w:rPr>
          <w:sz w:val="28"/>
          <w:szCs w:val="28"/>
        </w:rPr>
        <w:t>обучения по программам</w:t>
      </w:r>
      <w:proofErr w:type="gramEnd"/>
      <w:r>
        <w:rPr>
          <w:sz w:val="28"/>
          <w:szCs w:val="28"/>
        </w:rPr>
        <w:t xml:space="preserve"> начального общего, основного общего, среднего общего образования до конца текущего учебного года в соответствии со следующим алгоритмом:</w:t>
      </w:r>
    </w:p>
    <w:p w:rsidR="0043542B" w:rsidRDefault="0043542B" w:rsidP="0043542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завершения учебного года, установленные Календарными учебными графиками, не меняются (исключение – в случае </w:t>
      </w:r>
      <w:proofErr w:type="gramStart"/>
      <w:r>
        <w:rPr>
          <w:sz w:val="28"/>
          <w:szCs w:val="28"/>
        </w:rPr>
        <w:t>корректировки сроков проведения государственной итоговой аттестации выпускников</w:t>
      </w:r>
      <w:proofErr w:type="gramEnd"/>
      <w:r>
        <w:rPr>
          <w:sz w:val="28"/>
          <w:szCs w:val="28"/>
        </w:rPr>
        <w:t>).</w:t>
      </w:r>
    </w:p>
    <w:p w:rsidR="0043542B" w:rsidRDefault="0043542B" w:rsidP="0043542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течение апреля-мая т.г. (или до особых распоряжений с учетом эпидемиологической ситуации) продолжается реализация основных образовательных программ начального общего (1-4 классы), основного общего (5-8 классы) образования с использованием дистанционных образовательных технологий.</w:t>
      </w:r>
    </w:p>
    <w:p w:rsidR="0043542B" w:rsidRDefault="0043542B" w:rsidP="0043542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реализации основных образовательных программ общего образования с использованием дистанционных образовательных технологий в 1-8 классах необходимо минимизировать обращение к электронным и цифровым образовательным сервисам и платформам, работающим в </w:t>
      </w:r>
      <w:proofErr w:type="spellStart"/>
      <w:r>
        <w:rPr>
          <w:sz w:val="28"/>
          <w:szCs w:val="28"/>
        </w:rPr>
        <w:t>on-lin</w:t>
      </w:r>
      <w:proofErr w:type="gramStart"/>
      <w:r>
        <w:rPr>
          <w:sz w:val="28"/>
          <w:szCs w:val="28"/>
        </w:rPr>
        <w:t>е</w:t>
      </w:r>
      <w:proofErr w:type="spellEnd"/>
      <w:proofErr w:type="gramEnd"/>
      <w:r>
        <w:rPr>
          <w:sz w:val="28"/>
          <w:szCs w:val="28"/>
        </w:rPr>
        <w:t xml:space="preserve"> режиме, обеспечить соблюдение требований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по продолжительности непрерывной работы с изображениями на мониторе компьютера или на планшете.</w:t>
      </w:r>
    </w:p>
    <w:p w:rsidR="0043542B" w:rsidRDefault="0043542B" w:rsidP="0043542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провести анализ и корректировку рабочих программ по предметам учебного плана в 1-3, 5-8 классах, предусмотреть перенос освоения части основной образовательной программы (изучение новых тем) текущего учебного года на следующий учебный год.</w:t>
      </w:r>
    </w:p>
    <w:p w:rsidR="0043542B" w:rsidRDefault="0043542B" w:rsidP="0043542B">
      <w:pPr>
        <w:pStyle w:val="Default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Минимизировать объем домашних заданий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обучающихся.</w:t>
      </w:r>
    </w:p>
    <w:p w:rsidR="0043542B" w:rsidRDefault="0043542B" w:rsidP="0043542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Предусмотреть возможность по ряду предметов учебного плана (музыка, технология, ИЗО, ОРКСЭ, обществознание, география, литература, история, биология и (или) др.) в апреле-мае включения в рабочую программу проектной деятельности, творческих заданий, исследовательской деятельности согласно тематике изучаемого материала по предмету. </w:t>
      </w:r>
      <w:proofErr w:type="gramEnd"/>
    </w:p>
    <w:p w:rsidR="0043542B" w:rsidRDefault="0043542B" w:rsidP="0043542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выставлении итоговых отметок за 2019-2020 учебный год максимально учитывать результаты завершенных в традиционной форме четвертей (полугодий), не допуская возможного снижения результатов года с учетом текущего контроля при проведении электронного обучения с применением дистанционных технологий.</w:t>
      </w:r>
    </w:p>
    <w:p w:rsidR="0043542B" w:rsidRDefault="0043542B" w:rsidP="0043542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9-11 классов обеспечить в течение апреля-мая т.г. (или до особых распоряжений с учетом эпидемиологической ситуации) реализацию в полном объеме образовательных программ в форме электронного обучения с применением дистанционных технологий и подготовку обучающихся, завершающих обучение по образовательным программам основного общего образования, - к государственной итоговой аттестации в форме ОГЭ (ГВЭ), завершающих обучение по образовательным программам среднего общего образования, - к государственной</w:t>
      </w:r>
      <w:proofErr w:type="gramEnd"/>
      <w:r>
        <w:rPr>
          <w:sz w:val="28"/>
          <w:szCs w:val="28"/>
        </w:rPr>
        <w:t xml:space="preserve"> итоговой аттестации в форме ЕГЭ (ГВЭ). </w:t>
      </w:r>
    </w:p>
    <w:p w:rsidR="0043542B" w:rsidRDefault="0043542B" w:rsidP="0043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    Классным руководителям необходимость обеспечить: </w:t>
      </w:r>
    </w:p>
    <w:p w:rsidR="0043542B" w:rsidRDefault="0043542B" w:rsidP="0043542B">
      <w:pPr>
        <w:jc w:val="both"/>
        <w:rPr>
          <w:rStyle w:val="FontStyle15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проведение качественной информационно-разъяснительной работы среди, обучающихся и их родителей (законных представителей) по вопросам организации образовательного процесса в условиях профилактики и предотвращения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 том числе по </w:t>
      </w:r>
      <w:r>
        <w:rPr>
          <w:rStyle w:val="FontStyle15"/>
          <w:sz w:val="28"/>
          <w:szCs w:val="28"/>
        </w:rPr>
        <w:t>реализации образовательных программ с применением электронного обучения и дистанционных образовательных технологий.</w:t>
      </w:r>
      <w:proofErr w:type="gramEnd"/>
    </w:p>
    <w:p w:rsidR="0043542B" w:rsidRDefault="0043542B" w:rsidP="0043542B">
      <w:pPr>
        <w:jc w:val="both"/>
      </w:pPr>
      <w:r>
        <w:rPr>
          <w:rStyle w:val="FontStyle15"/>
          <w:sz w:val="28"/>
          <w:szCs w:val="28"/>
        </w:rPr>
        <w:t>10.   Дорошеву А.Н. оперативно отражать информацию об организации образовательного процесса, ходе реализации образовательных программ с применением электронного обучения и дистанционных образовательных технологий на официальном сайте лицея в информационно-телекоммуникационной сети «Интернет».</w:t>
      </w:r>
    </w:p>
    <w:p w:rsidR="0043542B" w:rsidRPr="001F53FB" w:rsidRDefault="0043542B" w:rsidP="0043542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Style w:val="FontStyle15"/>
          <w:sz w:val="28"/>
          <w:szCs w:val="28"/>
        </w:rPr>
      </w:pPr>
      <w:r>
        <w:rPr>
          <w:sz w:val="28"/>
        </w:rPr>
        <w:t xml:space="preserve">11.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3542B" w:rsidRDefault="0043542B" w:rsidP="0043542B">
      <w:pPr>
        <w:tabs>
          <w:tab w:val="num" w:pos="0"/>
          <w:tab w:val="left" w:pos="10205"/>
        </w:tabs>
        <w:ind w:right="-1"/>
        <w:jc w:val="both"/>
        <w:rPr>
          <w:sz w:val="28"/>
          <w:szCs w:val="28"/>
        </w:rPr>
      </w:pPr>
    </w:p>
    <w:p w:rsidR="0043542B" w:rsidRDefault="0043542B" w:rsidP="0043542B">
      <w:pPr>
        <w:keepNext/>
        <w:jc w:val="both"/>
        <w:outlineLvl w:val="1"/>
        <w:rPr>
          <w:sz w:val="28"/>
          <w:szCs w:val="28"/>
        </w:rPr>
      </w:pPr>
      <w:r w:rsidRPr="00855AB7">
        <w:rPr>
          <w:sz w:val="28"/>
          <w:szCs w:val="28"/>
        </w:rPr>
        <w:lastRenderedPageBreak/>
        <w:t>Директор                                                                А.И. Файзулина</w:t>
      </w:r>
      <w:r>
        <w:rPr>
          <w:sz w:val="28"/>
          <w:szCs w:val="28"/>
        </w:rPr>
        <w:t>.</w:t>
      </w:r>
    </w:p>
    <w:p w:rsidR="0043542B" w:rsidRDefault="0043542B" w:rsidP="0043542B">
      <w:pPr>
        <w:keepNext/>
        <w:jc w:val="both"/>
        <w:outlineLvl w:val="1"/>
        <w:rPr>
          <w:sz w:val="28"/>
          <w:szCs w:val="28"/>
        </w:rPr>
      </w:pPr>
    </w:p>
    <w:p w:rsidR="0043542B" w:rsidRPr="00032E8D" w:rsidRDefault="0043542B" w:rsidP="0043542B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в дистанционной форме в группе «Работа(</w:t>
      </w:r>
      <w:proofErr w:type="spellStart"/>
      <w:r>
        <w:rPr>
          <w:sz w:val="28"/>
          <w:szCs w:val="28"/>
          <w:lang w:val="en-US"/>
        </w:rPr>
        <w:t>Whats</w:t>
      </w:r>
      <w:proofErr w:type="spellEnd"/>
      <w:r w:rsidRPr="00032E8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App</w:t>
      </w:r>
      <w:r>
        <w:rPr>
          <w:sz w:val="28"/>
          <w:szCs w:val="28"/>
        </w:rPr>
        <w:t>)»</w:t>
      </w:r>
      <w:r w:rsidRPr="00032E8D">
        <w:rPr>
          <w:sz w:val="28"/>
          <w:szCs w:val="28"/>
        </w:rPr>
        <w:t xml:space="preserve"> 14</w:t>
      </w:r>
      <w:r>
        <w:rPr>
          <w:sz w:val="28"/>
          <w:szCs w:val="28"/>
        </w:rPr>
        <w:t>.04.2020г. в 16.30</w:t>
      </w:r>
    </w:p>
    <w:p w:rsidR="0043542B" w:rsidRDefault="0043542B" w:rsidP="0043542B"/>
    <w:p w:rsidR="002C12CC" w:rsidRDefault="002C12CC"/>
    <w:sectPr w:rsidR="002C12CC" w:rsidSect="0004219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39B5"/>
    <w:multiLevelType w:val="hybridMultilevel"/>
    <w:tmpl w:val="490A8F7A"/>
    <w:lvl w:ilvl="0" w:tplc="CCD216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542B"/>
    <w:rsid w:val="00027D96"/>
    <w:rsid w:val="00137043"/>
    <w:rsid w:val="001A7512"/>
    <w:rsid w:val="0027522F"/>
    <w:rsid w:val="002C12CC"/>
    <w:rsid w:val="0043542B"/>
    <w:rsid w:val="00561F62"/>
    <w:rsid w:val="00C16214"/>
    <w:rsid w:val="00FE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542B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character" w:customStyle="1" w:styleId="a4">
    <w:name w:val="Основной текст Знак"/>
    <w:basedOn w:val="a0"/>
    <w:link w:val="a3"/>
    <w:rsid w:val="0043542B"/>
    <w:rPr>
      <w:rFonts w:ascii="Times New Roman" w:eastAsia="Times New Roman" w:hAnsi="Times New Roman" w:cs="Times New Roman"/>
      <w:b/>
      <w:spacing w:val="40"/>
      <w:kern w:val="28"/>
      <w:sz w:val="36"/>
      <w:szCs w:val="20"/>
      <w:lang w:eastAsia="ru-RU"/>
    </w:rPr>
  </w:style>
  <w:style w:type="character" w:styleId="a5">
    <w:name w:val="Hyperlink"/>
    <w:basedOn w:val="a0"/>
    <w:uiPriority w:val="99"/>
    <w:rsid w:val="0043542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35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354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35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rsid w:val="0043542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ceum3@shakhty-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</dc:creator>
  <cp:lastModifiedBy>zu</cp:lastModifiedBy>
  <cp:revision>2</cp:revision>
  <dcterms:created xsi:type="dcterms:W3CDTF">2020-04-21T13:06:00Z</dcterms:created>
  <dcterms:modified xsi:type="dcterms:W3CDTF">2020-04-21T13:09:00Z</dcterms:modified>
</cp:coreProperties>
</file>